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9" w:rsidRPr="00C97C69" w:rsidRDefault="00516AE9" w:rsidP="00516AE9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C97C69">
        <w:rPr>
          <w:rFonts w:ascii="Leelawadee" w:hAnsi="Leelawadee" w:cs="Leelawadee"/>
          <w:b/>
          <w:sz w:val="24"/>
          <w:szCs w:val="24"/>
        </w:rPr>
        <w:t>Government</w:t>
      </w:r>
      <w:r>
        <w:rPr>
          <w:rFonts w:ascii="Leelawadee" w:hAnsi="Leelawadee" w:cs="Leelawadee"/>
          <w:b/>
          <w:sz w:val="24"/>
          <w:szCs w:val="24"/>
        </w:rPr>
        <w:t xml:space="preserve"> Test #5</w:t>
      </w:r>
      <w:r w:rsidRPr="00C97C69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746CCE" w:rsidRPr="00AA73E3" w:rsidRDefault="00516AE9" w:rsidP="00746CCE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C97C69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C97C69">
        <w:rPr>
          <w:rFonts w:ascii="Leelawadee" w:hAnsi="Leelawadee" w:cs="Leelawadee"/>
          <w:b/>
          <w:sz w:val="24"/>
          <w:szCs w:val="24"/>
        </w:rPr>
        <w:t xml:space="preserve"> - </w:t>
      </w:r>
      <w:r w:rsidRPr="00C97C69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EA7E45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Political party</w:t>
      </w:r>
    </w:p>
    <w:p w:rsidR="00200168" w:rsidRDefault="005B13F3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Partisans</w:t>
      </w:r>
    </w:p>
    <w:p w:rsidR="00200168" w:rsidRDefault="005B13F3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Bipartisan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Coalition</w:t>
      </w:r>
    </w:p>
    <w:p w:rsidR="00200168" w:rsidRDefault="005B13F3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Off-year elections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Single-issue parties</w:t>
      </w:r>
    </w:p>
    <w:p w:rsidR="00200168" w:rsidRDefault="005B13F3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Ideological 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Economic protest parties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Splinter parties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Suffrage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Electorate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Injunction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Poll tax</w:t>
      </w:r>
    </w:p>
    <w:p w:rsidR="00200168" w:rsidRDefault="00200168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Preclearance</w:t>
      </w:r>
    </w:p>
    <w:p w:rsidR="00E579FD" w:rsidRPr="00E579FD" w:rsidRDefault="00E579FD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E579FD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E579FD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D703B8" w:rsidRDefault="00D703B8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are the two other terms for “voting?”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were the initial requirements for voting in 1789? About how many people could vote at that time?</w:t>
      </w:r>
    </w:p>
    <w:p w:rsidR="00CC25D5" w:rsidRPr="00CC25D5" w:rsidRDefault="00CC25D5" w:rsidP="00CC25D5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are the universal requirements for voting?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EB78B0" w:rsidRPr="00EB78B0" w:rsidRDefault="00CC25D5" w:rsidP="00EB78B0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are the two most important factors when it comes to determining voter turnout?</w:t>
      </w:r>
    </w:p>
    <w:p w:rsidR="00EB78B0" w:rsidRPr="00EB78B0" w:rsidRDefault="00EB78B0" w:rsidP="00EB78B0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is voter apathy? What are some causes of it?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Describe the first two political parties.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tactics did suffrage groups use to achieve the right to vote?</w:t>
      </w:r>
    </w:p>
    <w:p w:rsid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Describe the two major political parties seen in the U.S. today.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are the different types of minor parties?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Explain the importance of minor parties in politics.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Explain the struggles minor parties face.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is the difference between “hard” money and “soft” money?</w:t>
      </w:r>
    </w:p>
    <w:p w:rsidR="00D2261A" w:rsidRPr="00D2261A" w:rsidRDefault="00D2261A" w:rsidP="00D2261A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D2261A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is the difference between PACs and Super PACs?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Explain the significance of the Citizens United Supreme Court decision and how it affects campaign spending.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D2261A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Correctly match each amendment or piece of legislation with the most accurate descriptions: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a.</w:t>
      </w:r>
      <w:r w:rsidRPr="00CC25D5">
        <w:rPr>
          <w:rFonts w:ascii="Leelawadee" w:hAnsi="Leelawadee" w:cs="Leelawadee"/>
          <w:sz w:val="24"/>
          <w:szCs w:val="24"/>
        </w:rPr>
        <w:tab/>
        <w:t>15th amendment</w:t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  <w:t>e.  26th amendment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b.</w:t>
      </w:r>
      <w:r w:rsidRPr="00CC25D5">
        <w:rPr>
          <w:rFonts w:ascii="Leelawadee" w:hAnsi="Leelawadee" w:cs="Leelawadee"/>
          <w:sz w:val="24"/>
          <w:szCs w:val="24"/>
        </w:rPr>
        <w:tab/>
        <w:t>19th amendment</w:t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  <w:t>f.  Civil Rights Act of 1964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c.</w:t>
      </w:r>
      <w:r w:rsidRPr="00CC25D5">
        <w:rPr>
          <w:rFonts w:ascii="Leelawadee" w:hAnsi="Leelawadee" w:cs="Leelawadee"/>
          <w:sz w:val="24"/>
          <w:szCs w:val="24"/>
        </w:rPr>
        <w:tab/>
        <w:t>23rd amendment</w:t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</w:r>
      <w:r w:rsidRPr="00CC25D5">
        <w:rPr>
          <w:rFonts w:ascii="Leelawadee" w:hAnsi="Leelawadee" w:cs="Leelawadee"/>
          <w:sz w:val="24"/>
          <w:szCs w:val="24"/>
        </w:rPr>
        <w:tab/>
        <w:t>g.  Voting Rights Act of 1965</w:t>
      </w:r>
    </w:p>
    <w:p w:rsidR="00CC25D5" w:rsidRPr="00CC25D5" w:rsidRDefault="00CC25D5" w:rsidP="00D2261A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d.</w:t>
      </w:r>
      <w:r w:rsidRPr="00CC25D5">
        <w:rPr>
          <w:rFonts w:ascii="Leelawadee" w:hAnsi="Leelawadee" w:cs="Leelawadee"/>
          <w:sz w:val="24"/>
          <w:szCs w:val="24"/>
        </w:rPr>
        <w:tab/>
        <w:t>24th amendment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1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Allowed women in all states to vote.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2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Created after the Civil War, this extended the right to vote to African American males.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3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Prohibited the use of a poll tax which was a tactic used by some southern states to discourage black voters.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4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Outlawed literacy tests which were used to limit voting.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5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At one time, required states to follow “preclearance;” a process by which states must clear new voting regulations with the federal Dept. of Justice to ensure they aren’t discriminatory.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6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To end unequal application of voter registration requirements, this law allows the use of court injunctions.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7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Allowed residents of Washington, D.C. to vote in presidential elections.</w:t>
      </w:r>
    </w:p>
    <w:p w:rsidR="00CC25D5" w:rsidRPr="00CC25D5" w:rsidRDefault="00CC25D5" w:rsidP="00CC25D5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8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Changed the age requirement for voting from 21 to 18.</w:t>
      </w:r>
    </w:p>
    <w:p w:rsidR="00D2261A" w:rsidRDefault="00CC25D5" w:rsidP="00D2261A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___</w:t>
      </w:r>
      <w:proofErr w:type="gramStart"/>
      <w:r w:rsidRPr="00CC25D5">
        <w:rPr>
          <w:rFonts w:ascii="Leelawadee" w:hAnsi="Leelawadee" w:cs="Leelawadee"/>
          <w:sz w:val="24"/>
          <w:szCs w:val="24"/>
        </w:rPr>
        <w:t>_  9</w:t>
      </w:r>
      <w:proofErr w:type="gramEnd"/>
      <w:r w:rsidRPr="00CC25D5">
        <w:rPr>
          <w:rFonts w:ascii="Leelawadee" w:hAnsi="Leelawadee" w:cs="Leelawadee"/>
          <w:sz w:val="24"/>
          <w:szCs w:val="24"/>
        </w:rPr>
        <w:t>.  This piece of legislation was passed as a result of the military draft during the Vietnam War.</w:t>
      </w:r>
    </w:p>
    <w:p w:rsidR="00D2261A" w:rsidRPr="00D2261A" w:rsidRDefault="00D2261A" w:rsidP="00D2261A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Describe the types of propaganda. Be sure to give examples for each.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What are interest groups and how do they go about trying to change legislation? Give examples.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CC25D5" w:rsidRPr="00D2261A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lastRenderedPageBreak/>
        <w:t>Describe the role of media in politics.</w:t>
      </w:r>
    </w:p>
    <w:p w:rsidR="00CC25D5" w:rsidRPr="00CC25D5" w:rsidRDefault="00CC25D5" w:rsidP="00CC25D5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579FD" w:rsidRPr="00CC25D5" w:rsidRDefault="00CC25D5" w:rsidP="00CC25D5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CC25D5">
        <w:rPr>
          <w:rFonts w:ascii="Leelawadee" w:hAnsi="Leelawadee" w:cs="Leelawadee"/>
          <w:sz w:val="24"/>
          <w:szCs w:val="24"/>
        </w:rPr>
        <w:t>Explain the concept of political “spin.”</w:t>
      </w:r>
    </w:p>
    <w:p w:rsidR="00E579FD" w:rsidRDefault="00E579FD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D2261A" w:rsidRDefault="00D2261A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D2261A" w:rsidRDefault="00D2261A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579FD" w:rsidRDefault="00E579FD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333A8F">
        <w:rPr>
          <w:rFonts w:ascii="Leelawadee" w:hAnsi="Leelawadee" w:cs="Leelawadee"/>
          <w:sz w:val="24"/>
          <w:szCs w:val="24"/>
          <w:u w:val="single"/>
        </w:rPr>
        <w:t>Political Cartoons / Charts</w:t>
      </w:r>
      <w:r w:rsidRPr="00333A8F">
        <w:rPr>
          <w:rFonts w:ascii="Leelawadee" w:hAnsi="Leelawadee" w:cs="Leelawadee"/>
          <w:sz w:val="24"/>
          <w:szCs w:val="24"/>
        </w:rPr>
        <w:t xml:space="preserve"> – Examine the following political cartoons / charts and answer the accompanying questions.  You will be asked to perform similar tasks on the test.</w:t>
      </w:r>
    </w:p>
    <w:p w:rsidR="00E579FD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469 – Analyze Charts</w:t>
      </w: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483 – Analyze Graphs</w:t>
      </w: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486 – Read Studying Voting Behavior &amp; answer question under Analyze Images.</w:t>
      </w: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488 – Analyze Charts</w:t>
      </w: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EB78B0" w:rsidRPr="0019285A" w:rsidRDefault="00EB78B0" w:rsidP="00E579FD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499 – Analyze Political Cartoons</w:t>
      </w:r>
    </w:p>
    <w:sectPr w:rsidR="00EB78B0" w:rsidRPr="0019285A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71A"/>
    <w:multiLevelType w:val="hybridMultilevel"/>
    <w:tmpl w:val="FD3E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DF4"/>
    <w:multiLevelType w:val="hybridMultilevel"/>
    <w:tmpl w:val="61DC9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B4718"/>
    <w:rsid w:val="000E5220"/>
    <w:rsid w:val="00161CBB"/>
    <w:rsid w:val="0019285A"/>
    <w:rsid w:val="001B0FA2"/>
    <w:rsid w:val="001E60F7"/>
    <w:rsid w:val="00200168"/>
    <w:rsid w:val="002A33B3"/>
    <w:rsid w:val="002D2D6B"/>
    <w:rsid w:val="002E7CC4"/>
    <w:rsid w:val="003204DD"/>
    <w:rsid w:val="00321FB5"/>
    <w:rsid w:val="00325373"/>
    <w:rsid w:val="003262E9"/>
    <w:rsid w:val="00501BDC"/>
    <w:rsid w:val="00507E0A"/>
    <w:rsid w:val="00516AE9"/>
    <w:rsid w:val="005B13F3"/>
    <w:rsid w:val="00644DF1"/>
    <w:rsid w:val="0065114A"/>
    <w:rsid w:val="00656B61"/>
    <w:rsid w:val="00662925"/>
    <w:rsid w:val="00746CCE"/>
    <w:rsid w:val="007778C1"/>
    <w:rsid w:val="007D6F65"/>
    <w:rsid w:val="007E1413"/>
    <w:rsid w:val="007F27A3"/>
    <w:rsid w:val="00895E07"/>
    <w:rsid w:val="008A5F28"/>
    <w:rsid w:val="008C60FA"/>
    <w:rsid w:val="008F5BC4"/>
    <w:rsid w:val="009322A7"/>
    <w:rsid w:val="009B4874"/>
    <w:rsid w:val="00A128F2"/>
    <w:rsid w:val="00A24EA8"/>
    <w:rsid w:val="00A42253"/>
    <w:rsid w:val="00AA73E3"/>
    <w:rsid w:val="00B01264"/>
    <w:rsid w:val="00B66C15"/>
    <w:rsid w:val="00B95DE9"/>
    <w:rsid w:val="00C24B90"/>
    <w:rsid w:val="00C37499"/>
    <w:rsid w:val="00C662BB"/>
    <w:rsid w:val="00C96B30"/>
    <w:rsid w:val="00CA5479"/>
    <w:rsid w:val="00CC25D5"/>
    <w:rsid w:val="00CD48DB"/>
    <w:rsid w:val="00D2261A"/>
    <w:rsid w:val="00D703B8"/>
    <w:rsid w:val="00D8297A"/>
    <w:rsid w:val="00E32A04"/>
    <w:rsid w:val="00E579FD"/>
    <w:rsid w:val="00E93D0F"/>
    <w:rsid w:val="00EA7E45"/>
    <w:rsid w:val="00EB78B0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482E"/>
  <w15:docId w15:val="{F754D834-A364-4BA6-9B3A-0B18BCF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82C9-910C-4A0F-9A7A-7F0EE6B0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8</cp:revision>
  <dcterms:created xsi:type="dcterms:W3CDTF">2017-08-01T01:17:00Z</dcterms:created>
  <dcterms:modified xsi:type="dcterms:W3CDTF">2017-08-01T01:37:00Z</dcterms:modified>
</cp:coreProperties>
</file>